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0cbed8c8d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05250c48d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Walnut Ridge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020a8e14e4bd5" /><Relationship Type="http://schemas.openxmlformats.org/officeDocument/2006/relationships/numbering" Target="/word/numbering.xml" Id="Rd02a59d7f9464c35" /><Relationship Type="http://schemas.openxmlformats.org/officeDocument/2006/relationships/settings" Target="/word/settings.xml" Id="R3f8c8cde1cff4f24" /><Relationship Type="http://schemas.openxmlformats.org/officeDocument/2006/relationships/image" Target="/word/media/8baed8a7-2da6-4ea7-989c-21ec12ec3619.png" Id="Rc6005250c48d4f0c" /></Relationships>
</file>