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2cc60df1c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bb41c01c1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21a23bd9f4e02" /><Relationship Type="http://schemas.openxmlformats.org/officeDocument/2006/relationships/numbering" Target="/word/numbering.xml" Id="R2c83495ff5b243fc" /><Relationship Type="http://schemas.openxmlformats.org/officeDocument/2006/relationships/settings" Target="/word/settings.xml" Id="Rfedea67527e04336" /><Relationship Type="http://schemas.openxmlformats.org/officeDocument/2006/relationships/image" Target="/word/media/9ef9d4e1-b69b-4662-ac5f-6794a9f2fd47.png" Id="Rd26bb41c01c14816" /></Relationships>
</file>