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94c7aed6c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6fdfa83a8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7315d49d943d7" /><Relationship Type="http://schemas.openxmlformats.org/officeDocument/2006/relationships/numbering" Target="/word/numbering.xml" Id="R1f1c6bbfbb624057" /><Relationship Type="http://schemas.openxmlformats.org/officeDocument/2006/relationships/settings" Target="/word/settings.xml" Id="Re50f4edc346d4b79" /><Relationship Type="http://schemas.openxmlformats.org/officeDocument/2006/relationships/image" Target="/word/media/bdc461fa-f5be-4c18-b82a-52aa51bf7a45.png" Id="R25e6fdfa83a840e1" /></Relationships>
</file>