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aa1639c98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de0014f3d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 Springs,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29fd1604e4386" /><Relationship Type="http://schemas.openxmlformats.org/officeDocument/2006/relationships/numbering" Target="/word/numbering.xml" Id="R2e22129d25e041fe" /><Relationship Type="http://schemas.openxmlformats.org/officeDocument/2006/relationships/settings" Target="/word/settings.xml" Id="Rb3156293e7b3401e" /><Relationship Type="http://schemas.openxmlformats.org/officeDocument/2006/relationships/image" Target="/word/media/18d6662b-d415-42b6-b453-5d57e4f86cfd.png" Id="R9b6de0014f3d4ebb" /></Relationships>
</file>