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2e336818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eb79d536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6a0c9465d4e66" /><Relationship Type="http://schemas.openxmlformats.org/officeDocument/2006/relationships/numbering" Target="/word/numbering.xml" Id="Rb4d8c10631b04c12" /><Relationship Type="http://schemas.openxmlformats.org/officeDocument/2006/relationships/settings" Target="/word/settings.xml" Id="R3faec817baae4fd1" /><Relationship Type="http://schemas.openxmlformats.org/officeDocument/2006/relationships/image" Target="/word/media/a7b623ca-ed11-4313-bcca-1c808149c4b7.png" Id="R934eb79d536349a4" /></Relationships>
</file>