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ac34c02f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5df2b0a96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873422a314773" /><Relationship Type="http://schemas.openxmlformats.org/officeDocument/2006/relationships/numbering" Target="/word/numbering.xml" Id="Rbefb5276ed094525" /><Relationship Type="http://schemas.openxmlformats.org/officeDocument/2006/relationships/settings" Target="/word/settings.xml" Id="R3180ef69f8d249b3" /><Relationship Type="http://schemas.openxmlformats.org/officeDocument/2006/relationships/image" Target="/word/media/fac01cbc-d89f-4211-ae30-444f376a0cb7.png" Id="Ra485df2b0a964079" /></Relationships>
</file>