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87f2f30e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af6fca5c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04e4e6bef49d1" /><Relationship Type="http://schemas.openxmlformats.org/officeDocument/2006/relationships/numbering" Target="/word/numbering.xml" Id="R768d05ea6acc447c" /><Relationship Type="http://schemas.openxmlformats.org/officeDocument/2006/relationships/settings" Target="/word/settings.xml" Id="Rbc355dba05d74412" /><Relationship Type="http://schemas.openxmlformats.org/officeDocument/2006/relationships/image" Target="/word/media/ba2e51fc-aaa3-4279-805e-237672f7be09.png" Id="R00daf6fca5c447c7" /></Relationships>
</file>