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1fdfdc747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17f3ecd5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9f235e8945d4" /><Relationship Type="http://schemas.openxmlformats.org/officeDocument/2006/relationships/numbering" Target="/word/numbering.xml" Id="Rc08cb77c6dac423b" /><Relationship Type="http://schemas.openxmlformats.org/officeDocument/2006/relationships/settings" Target="/word/settings.xml" Id="Ra2d571b6ff3c4536" /><Relationship Type="http://schemas.openxmlformats.org/officeDocument/2006/relationships/image" Target="/word/media/511a738b-71ab-4115-a679-ae002bd4bb91.png" Id="R76917f3ecd584814" /></Relationships>
</file>