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291158b44a44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b1b42181a348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8fd9443ec34f2a" /><Relationship Type="http://schemas.openxmlformats.org/officeDocument/2006/relationships/numbering" Target="/word/numbering.xml" Id="R05d15d6f0f3f4476" /><Relationship Type="http://schemas.openxmlformats.org/officeDocument/2006/relationships/settings" Target="/word/settings.xml" Id="Ra49bf029775344e5" /><Relationship Type="http://schemas.openxmlformats.org/officeDocument/2006/relationships/image" Target="/word/media/e4d51ea9-733b-43d3-b699-b6678834d209.png" Id="R21b1b42181a348d8" /></Relationships>
</file>