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3e4cde161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4ce752bb3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ec50dad044cc2" /><Relationship Type="http://schemas.openxmlformats.org/officeDocument/2006/relationships/numbering" Target="/word/numbering.xml" Id="R1e0a8c797b8f4b11" /><Relationship Type="http://schemas.openxmlformats.org/officeDocument/2006/relationships/settings" Target="/word/settings.xml" Id="Rb1e83e56c98743ea" /><Relationship Type="http://schemas.openxmlformats.org/officeDocument/2006/relationships/image" Target="/word/media/afb1fee5-d055-4217-8f0b-d623bbae502c.png" Id="Rc4a4ce752bb34cf3" /></Relationships>
</file>