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9aa87ad89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78beaeee4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Warrenton Center,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cdef405a44865" /><Relationship Type="http://schemas.openxmlformats.org/officeDocument/2006/relationships/numbering" Target="/word/numbering.xml" Id="R73a9253e936a477e" /><Relationship Type="http://schemas.openxmlformats.org/officeDocument/2006/relationships/settings" Target="/word/settings.xml" Id="Rd43a7ccd9b2c44e1" /><Relationship Type="http://schemas.openxmlformats.org/officeDocument/2006/relationships/image" Target="/word/media/9613d944-be73-4a57-bc1a-1d7b8c14507d.png" Id="R43778beaeee44691" /></Relationships>
</file>