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513c84dd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122daafe5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5b443c2f34a64" /><Relationship Type="http://schemas.openxmlformats.org/officeDocument/2006/relationships/numbering" Target="/word/numbering.xml" Id="R75e70145de844f37" /><Relationship Type="http://schemas.openxmlformats.org/officeDocument/2006/relationships/settings" Target="/word/settings.xml" Id="Rd4db301a0352460d" /><Relationship Type="http://schemas.openxmlformats.org/officeDocument/2006/relationships/image" Target="/word/media/f33d536f-2cf4-420b-af29-1147559d2cde.png" Id="R294122daafe54eb1" /></Relationships>
</file>