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aacd4f03c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0d0817e7b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Washington Avenue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1c2624a6741f2" /><Relationship Type="http://schemas.openxmlformats.org/officeDocument/2006/relationships/numbering" Target="/word/numbering.xml" Id="R4f370d68833b40c8" /><Relationship Type="http://schemas.openxmlformats.org/officeDocument/2006/relationships/settings" Target="/word/settings.xml" Id="Rb00dc0831d244b34" /><Relationship Type="http://schemas.openxmlformats.org/officeDocument/2006/relationships/image" Target="/word/media/8dec3050-3668-430a-a871-fc2b275121e4.png" Id="Rb6f0d0817e7b40cf" /></Relationships>
</file>