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60fe4d310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0997b95f0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Washington Place,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562a488ba49b2" /><Relationship Type="http://schemas.openxmlformats.org/officeDocument/2006/relationships/numbering" Target="/word/numbering.xml" Id="R909cf0ea912047b7" /><Relationship Type="http://schemas.openxmlformats.org/officeDocument/2006/relationships/settings" Target="/word/settings.xml" Id="R146ca25827374448" /><Relationship Type="http://schemas.openxmlformats.org/officeDocument/2006/relationships/image" Target="/word/media/2cdf5e5a-5708-4dbf-8c8d-a6868080bd2a.png" Id="R8710997b95f045b9" /></Relationships>
</file>