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905cdfa80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c33a26227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Waterfall Lake,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73d36cdd8493c" /><Relationship Type="http://schemas.openxmlformats.org/officeDocument/2006/relationships/numbering" Target="/word/numbering.xml" Id="Re7b37937ab824ebd" /><Relationship Type="http://schemas.openxmlformats.org/officeDocument/2006/relationships/settings" Target="/word/settings.xml" Id="Rd144466b12404266" /><Relationship Type="http://schemas.openxmlformats.org/officeDocument/2006/relationships/image" Target="/word/media/cb004d04-a684-4634-8c9b-9ba154aaa8e8.png" Id="R449c33a262274b4a" /></Relationships>
</file>