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4c0962fee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ebf1b98e9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Waterford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ee6fb3eef4cd5" /><Relationship Type="http://schemas.openxmlformats.org/officeDocument/2006/relationships/numbering" Target="/word/numbering.xml" Id="Ra2d6e4856ba54b0b" /><Relationship Type="http://schemas.openxmlformats.org/officeDocument/2006/relationships/settings" Target="/word/settings.xml" Id="Rc223f22e712a41f4" /><Relationship Type="http://schemas.openxmlformats.org/officeDocument/2006/relationships/image" Target="/word/media/cd7bb970-c4fb-4eb3-950f-4fb7d8689e8d.png" Id="R154ebf1b98e94a2a" /></Relationships>
</file>