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8e2c8d33c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0a7dc43f2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Watermans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4c724cdbc4e4e" /><Relationship Type="http://schemas.openxmlformats.org/officeDocument/2006/relationships/numbering" Target="/word/numbering.xml" Id="R3125a62320b84adf" /><Relationship Type="http://schemas.openxmlformats.org/officeDocument/2006/relationships/settings" Target="/word/settings.xml" Id="R0b69fb5d3d584dbc" /><Relationship Type="http://schemas.openxmlformats.org/officeDocument/2006/relationships/image" Target="/word/media/500a5e2e-3085-467e-b2d6-825b285ecb35.png" Id="Rb420a7dc43f24b34" /></Relationships>
</file>