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05229ddc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86fa85cdf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b75d642b418a" /><Relationship Type="http://schemas.openxmlformats.org/officeDocument/2006/relationships/numbering" Target="/word/numbering.xml" Id="Rd0db6c48a6604f00" /><Relationship Type="http://schemas.openxmlformats.org/officeDocument/2006/relationships/settings" Target="/word/settings.xml" Id="R07dd63a32fb14049" /><Relationship Type="http://schemas.openxmlformats.org/officeDocument/2006/relationships/image" Target="/word/media/ccb01e9c-7570-4ffe-a5d7-fbdedc231a2c.png" Id="Rcca86fa85cdf48f6" /></Relationships>
</file>