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4b79d5037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2b721592c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Watkins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8998b1e574b22" /><Relationship Type="http://schemas.openxmlformats.org/officeDocument/2006/relationships/numbering" Target="/word/numbering.xml" Id="R6ff217fd3aa7477e" /><Relationship Type="http://schemas.openxmlformats.org/officeDocument/2006/relationships/settings" Target="/word/settings.xml" Id="R79f5675fba914b07" /><Relationship Type="http://schemas.openxmlformats.org/officeDocument/2006/relationships/image" Target="/word/media/5255a4c4-9748-499d-854a-8fa5923257ea.png" Id="Re472b721592c4432" /></Relationships>
</file>