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524df073bc43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8133474e4b4f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Watkins Corner,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538b9d2ade4e87" /><Relationship Type="http://schemas.openxmlformats.org/officeDocument/2006/relationships/numbering" Target="/word/numbering.xml" Id="R164aa7c0be9d45a7" /><Relationship Type="http://schemas.openxmlformats.org/officeDocument/2006/relationships/settings" Target="/word/settings.xml" Id="Re7e11e6b6f2f42f7" /><Relationship Type="http://schemas.openxmlformats.org/officeDocument/2006/relationships/image" Target="/word/media/86fced8e-b879-4035-b282-58ede6fd797b.png" Id="Ra28133474e4b4f93" /></Relationships>
</file>