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379a4011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f9b1cf50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Watkins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55649095f46b3" /><Relationship Type="http://schemas.openxmlformats.org/officeDocument/2006/relationships/numbering" Target="/word/numbering.xml" Id="R53dfe9df70834744" /><Relationship Type="http://schemas.openxmlformats.org/officeDocument/2006/relationships/settings" Target="/word/settings.xml" Id="R3466c93856f94e7a" /><Relationship Type="http://schemas.openxmlformats.org/officeDocument/2006/relationships/image" Target="/word/media/6b93bf1c-61b1-4b84-85da-eb3115efe2b9.png" Id="R501f9b1cf500453b" /></Relationships>
</file>