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44dab14c2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9efd94d59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Weather 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f2e8ab4de4860" /><Relationship Type="http://schemas.openxmlformats.org/officeDocument/2006/relationships/numbering" Target="/word/numbering.xml" Id="R7be9a1e1cbf0490d" /><Relationship Type="http://schemas.openxmlformats.org/officeDocument/2006/relationships/settings" Target="/word/settings.xml" Id="Rdb711090ee6e4fdd" /><Relationship Type="http://schemas.openxmlformats.org/officeDocument/2006/relationships/image" Target="/word/media/a5d5d7fb-6c72-4dfa-bf83-4c594fea3cd9.png" Id="Ra489efd94d5942a3" /></Relationships>
</file>