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cba15bd8d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d6c57ba63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Weber View,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5e8005dbf4223" /><Relationship Type="http://schemas.openxmlformats.org/officeDocument/2006/relationships/numbering" Target="/word/numbering.xml" Id="R959f40b4adc9403a" /><Relationship Type="http://schemas.openxmlformats.org/officeDocument/2006/relationships/settings" Target="/word/settings.xml" Id="R3435d764d7db48a3" /><Relationship Type="http://schemas.openxmlformats.org/officeDocument/2006/relationships/image" Target="/word/media/1cbaabac-e763-48ec-a733-86f3705000aa.png" Id="Rf05d6c57ba63444b" /></Relationships>
</file>