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ce3f3c6e3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dd9da898f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Webster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742c48d844aa4" /><Relationship Type="http://schemas.openxmlformats.org/officeDocument/2006/relationships/numbering" Target="/word/numbering.xml" Id="R9a34a0dd1b174e04" /><Relationship Type="http://schemas.openxmlformats.org/officeDocument/2006/relationships/settings" Target="/word/settings.xml" Id="R02728e925c0a4085" /><Relationship Type="http://schemas.openxmlformats.org/officeDocument/2006/relationships/image" Target="/word/media/4b3c1939-f0a8-4df8-a091-40ccb3ce9773.png" Id="Rbc4dd9da898f459b" /></Relationships>
</file>