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0f211ef55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0df004ab9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Websters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d53544c984038" /><Relationship Type="http://schemas.openxmlformats.org/officeDocument/2006/relationships/numbering" Target="/word/numbering.xml" Id="R427ed7c8744f4d91" /><Relationship Type="http://schemas.openxmlformats.org/officeDocument/2006/relationships/settings" Target="/word/settings.xml" Id="Rb57ffba421ae4246" /><Relationship Type="http://schemas.openxmlformats.org/officeDocument/2006/relationships/image" Target="/word/media/a9a9514b-ec6c-4a38-80d7-8b202f9d2dff.png" Id="R8590df004ab94e68" /></Relationships>
</file>