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afa2d518b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0cb2617f7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Weeds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8263b946b4427" /><Relationship Type="http://schemas.openxmlformats.org/officeDocument/2006/relationships/numbering" Target="/word/numbering.xml" Id="Rad8458c0d1f743be" /><Relationship Type="http://schemas.openxmlformats.org/officeDocument/2006/relationships/settings" Target="/word/settings.xml" Id="R80c9dc2971ba42d2" /><Relationship Type="http://schemas.openxmlformats.org/officeDocument/2006/relationships/image" Target="/word/media/e6a4bfc2-7d90-4a3d-b7e8-4ca7a6e1569d.png" Id="R8680cb2617f74e2e" /></Relationships>
</file>