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056c0b1a5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fc4dd6828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Weirs Beach,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7bbe78632471d" /><Relationship Type="http://schemas.openxmlformats.org/officeDocument/2006/relationships/numbering" Target="/word/numbering.xml" Id="R387a06766253497e" /><Relationship Type="http://schemas.openxmlformats.org/officeDocument/2006/relationships/settings" Target="/word/settings.xml" Id="Rca65a4658f4746de" /><Relationship Type="http://schemas.openxmlformats.org/officeDocument/2006/relationships/image" Target="/word/media/a7db88c1-cef2-4f17-baf3-a9aa244f7771.png" Id="Ra17fc4dd68284e71" /></Relationships>
</file>