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168dbd756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81179d7cb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Welcome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b8070a60e4631" /><Relationship Type="http://schemas.openxmlformats.org/officeDocument/2006/relationships/numbering" Target="/word/numbering.xml" Id="Ra7a5414eefae49a2" /><Relationship Type="http://schemas.openxmlformats.org/officeDocument/2006/relationships/settings" Target="/word/settings.xml" Id="R1f36f962743b4a8d" /><Relationship Type="http://schemas.openxmlformats.org/officeDocument/2006/relationships/image" Target="/word/media/8911e14d-f900-47ea-bfd5-10b51f2f4e9e.png" Id="Ra2081179d7cb42bd" /></Relationships>
</file>