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f278415d2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79e6bd6f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Weldin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9d86559f4795" /><Relationship Type="http://schemas.openxmlformats.org/officeDocument/2006/relationships/numbering" Target="/word/numbering.xml" Id="R9b125c5e3d554835" /><Relationship Type="http://schemas.openxmlformats.org/officeDocument/2006/relationships/settings" Target="/word/settings.xml" Id="R7d0da11928bc4cf3" /><Relationship Type="http://schemas.openxmlformats.org/officeDocument/2006/relationships/image" Target="/word/media/7fbd5f87-5b87-4e66-8348-896aba56079e.png" Id="Rb5379e6bd6f74dce" /></Relationships>
</file>