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41b4d83ea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516bf1adc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Wellesley Fells,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a97c287834c55" /><Relationship Type="http://schemas.openxmlformats.org/officeDocument/2006/relationships/numbering" Target="/word/numbering.xml" Id="R6a6e8d5d34204565" /><Relationship Type="http://schemas.openxmlformats.org/officeDocument/2006/relationships/settings" Target="/word/settings.xml" Id="R8f1e706f79b943fa" /><Relationship Type="http://schemas.openxmlformats.org/officeDocument/2006/relationships/image" Target="/word/media/e142fdc4-cf58-493b-8191-ecadd3f6d97f.png" Id="R07b516bf1adc4d9d" /></Relationships>
</file>