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d9f8aedf841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43dc46c4a24a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Wendover,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96deb29d046dd" /><Relationship Type="http://schemas.openxmlformats.org/officeDocument/2006/relationships/numbering" Target="/word/numbering.xml" Id="R7ca0361f852b4696" /><Relationship Type="http://schemas.openxmlformats.org/officeDocument/2006/relationships/settings" Target="/word/settings.xml" Id="Rf3aa21c1902b4749" /><Relationship Type="http://schemas.openxmlformats.org/officeDocument/2006/relationships/image" Target="/word/media/d0bfb8ec-f73e-4340-bf3c-1bd8c2e7b5e8.png" Id="Rff43dc46c4a24a10" /></Relationships>
</file>