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3a6b760a1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9a2fe1e0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Wentlings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0bc6abfc44b47" /><Relationship Type="http://schemas.openxmlformats.org/officeDocument/2006/relationships/numbering" Target="/word/numbering.xml" Id="R0b66e0b73f7b4d6e" /><Relationship Type="http://schemas.openxmlformats.org/officeDocument/2006/relationships/settings" Target="/word/settings.xml" Id="R3fc9e4055a0249c4" /><Relationship Type="http://schemas.openxmlformats.org/officeDocument/2006/relationships/image" Target="/word/media/321c6718-6c8d-4714-a32d-46c5dc2a7d8c.png" Id="Rdd749a2fe1e04547" /></Relationships>
</file>