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e9fad86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5c807bc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Wertenberg,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91b7006d4d60" /><Relationship Type="http://schemas.openxmlformats.org/officeDocument/2006/relationships/numbering" Target="/word/numbering.xml" Id="Rbc837b113af14e9d" /><Relationship Type="http://schemas.openxmlformats.org/officeDocument/2006/relationships/settings" Target="/word/settings.xml" Id="R59dda38b0edf4b18" /><Relationship Type="http://schemas.openxmlformats.org/officeDocument/2006/relationships/image" Target="/word/media/81025d65-9d00-4b87-8e2c-82d1685b2486.png" Id="Ra88a5c807bcd465e" /></Relationships>
</file>