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cc2112139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9225ae565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Bottom,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f2e294f8c4392" /><Relationship Type="http://schemas.openxmlformats.org/officeDocument/2006/relationships/numbering" Target="/word/numbering.xml" Id="Rcdfba75dc964454a" /><Relationship Type="http://schemas.openxmlformats.org/officeDocument/2006/relationships/settings" Target="/word/settings.xml" Id="Rcc948fff8a9543f3" /><Relationship Type="http://schemas.openxmlformats.org/officeDocument/2006/relationships/image" Target="/word/media/6ba4dfbc-15a9-490b-86c4-9ee01afca8cf.png" Id="Rb189225ae5654a63" /></Relationships>
</file>