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bf8ee9308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e8c97faae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Caldwell,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2553208164755" /><Relationship Type="http://schemas.openxmlformats.org/officeDocument/2006/relationships/numbering" Target="/word/numbering.xml" Id="R9897a8c87bea4039" /><Relationship Type="http://schemas.openxmlformats.org/officeDocument/2006/relationships/settings" Target="/word/settings.xml" Id="R70624e20fec24525" /><Relationship Type="http://schemas.openxmlformats.org/officeDocument/2006/relationships/image" Target="/word/media/609c4457-9533-4798-999b-8aa16557c110.png" Id="Rfdae8c97faae463f" /></Relationships>
</file>