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0c77c8b1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cd5a6f6d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Campton,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a5c9c1e441eb" /><Relationship Type="http://schemas.openxmlformats.org/officeDocument/2006/relationships/numbering" Target="/word/numbering.xml" Id="R2e89a8af44f44b12" /><Relationship Type="http://schemas.openxmlformats.org/officeDocument/2006/relationships/settings" Target="/word/settings.xml" Id="R1afbc46f2e544138" /><Relationship Type="http://schemas.openxmlformats.org/officeDocument/2006/relationships/image" Target="/word/media/a7b44079-be56-410e-b865-fb74bf881817.png" Id="R5c1acd5a6f6d4e16" /></Relationships>
</file>