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03026ec404f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bbb2ba95d1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Cedar Rapids,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df6bc49014285" /><Relationship Type="http://schemas.openxmlformats.org/officeDocument/2006/relationships/numbering" Target="/word/numbering.xml" Id="Rc36541e3c5794cae" /><Relationship Type="http://schemas.openxmlformats.org/officeDocument/2006/relationships/settings" Target="/word/settings.xml" Id="Rd55f8fd3cafd4dde" /><Relationship Type="http://schemas.openxmlformats.org/officeDocument/2006/relationships/image" Target="/word/media/ea9268e4-22a6-4c13-8256-b072d74074b6.png" Id="R53bbb2ba95d148aa" /></Relationships>
</file>