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8fc0548189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602ef6012d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Cheshire,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cface4024470f" /><Relationship Type="http://schemas.openxmlformats.org/officeDocument/2006/relationships/numbering" Target="/word/numbering.xml" Id="Rbe85da5c2e084e0b" /><Relationship Type="http://schemas.openxmlformats.org/officeDocument/2006/relationships/settings" Target="/word/settings.xml" Id="R3eba05774f094f4b" /><Relationship Type="http://schemas.openxmlformats.org/officeDocument/2006/relationships/image" Target="/word/media/6868c37c-234d-4e8b-8750-ee4e40d40355.png" Id="R6e602ef6012d4f67" /></Relationships>
</file>