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97d6bbee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6828c05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Chevy Chase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8a1e468164e1e" /><Relationship Type="http://schemas.openxmlformats.org/officeDocument/2006/relationships/numbering" Target="/word/numbering.xml" Id="R609f3fb393264aae" /><Relationship Type="http://schemas.openxmlformats.org/officeDocument/2006/relationships/settings" Target="/word/settings.xml" Id="R800e49ea498d4e70" /><Relationship Type="http://schemas.openxmlformats.org/officeDocument/2006/relationships/image" Target="/word/media/f2b2b888-51bf-497a-9f44-8e92e9e65f4f.png" Id="R994b6828c05d4e41" /></Relationships>
</file>