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b6a223b98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154ec21a9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Garfield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9bf2d02ae4078" /><Relationship Type="http://schemas.openxmlformats.org/officeDocument/2006/relationships/numbering" Target="/word/numbering.xml" Id="R15ffe03c006a4b78" /><Relationship Type="http://schemas.openxmlformats.org/officeDocument/2006/relationships/settings" Target="/word/settings.xml" Id="R31d607e990bd4a6a" /><Relationship Type="http://schemas.openxmlformats.org/officeDocument/2006/relationships/image" Target="/word/media/44810794-ded7-447f-b20b-3738de3f8474.png" Id="R456154ec21a94228" /></Relationships>
</file>