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5e911ad82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0ca9697a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Grove,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2d2327f564a40" /><Relationship Type="http://schemas.openxmlformats.org/officeDocument/2006/relationships/numbering" Target="/word/numbering.xml" Id="R3ae90df77fee465d" /><Relationship Type="http://schemas.openxmlformats.org/officeDocument/2006/relationships/settings" Target="/word/settings.xml" Id="R3d68fc291b7c40ac" /><Relationship Type="http://schemas.openxmlformats.org/officeDocument/2006/relationships/image" Target="/word/media/e9d88cf3-bc4c-48f4-af89-9e4681e04931.png" Id="R1c430ca9697a4adc" /></Relationships>
</file>