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c50d13f4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eb72951b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ebf600d3745c3" /><Relationship Type="http://schemas.openxmlformats.org/officeDocument/2006/relationships/numbering" Target="/word/numbering.xml" Id="R5d22f9ec01c24cd6" /><Relationship Type="http://schemas.openxmlformats.org/officeDocument/2006/relationships/settings" Target="/word/settings.xml" Id="Rbbd42eba2f044b4f" /><Relationship Type="http://schemas.openxmlformats.org/officeDocument/2006/relationships/image" Target="/word/media/3f443f15-f48b-425a-998b-6b5136ae28ea.png" Id="Rf68eb72951b24830" /></Relationships>
</file>