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99114616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f5a4254e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Hills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0996c79b40de" /><Relationship Type="http://schemas.openxmlformats.org/officeDocument/2006/relationships/numbering" Target="/word/numbering.xml" Id="R1b2025638c57427a" /><Relationship Type="http://schemas.openxmlformats.org/officeDocument/2006/relationships/settings" Target="/word/settings.xml" Id="R787334b679834c05" /><Relationship Type="http://schemas.openxmlformats.org/officeDocument/2006/relationships/image" Target="/word/media/93f03b71-9c54-4f6f-a423-857341b26a01.png" Id="R927ff5a4254e49ae" /></Relationships>
</file>