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a54b38f23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25bed5954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Kilns,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f6618f6174580" /><Relationship Type="http://schemas.openxmlformats.org/officeDocument/2006/relationships/numbering" Target="/word/numbering.xml" Id="Rf107c18d98954025" /><Relationship Type="http://schemas.openxmlformats.org/officeDocument/2006/relationships/settings" Target="/word/settings.xml" Id="R813986735a8d4829" /><Relationship Type="http://schemas.openxmlformats.org/officeDocument/2006/relationships/image" Target="/word/media/6861b885-584a-4589-ae06-d41b65d5e40e.png" Id="R8d925bed59544ef5" /></Relationships>
</file>