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20c98e5f0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735d79a00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Long Branch,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5ceabb22e475b" /><Relationship Type="http://schemas.openxmlformats.org/officeDocument/2006/relationships/numbering" Target="/word/numbering.xml" Id="R293c5d970c924aad" /><Relationship Type="http://schemas.openxmlformats.org/officeDocument/2006/relationships/settings" Target="/word/settings.xml" Id="R192e72ede8eb468d" /><Relationship Type="http://schemas.openxmlformats.org/officeDocument/2006/relationships/image" Target="/word/media/8a591bed-27c1-4f8e-8760-d7c3448072c5.png" Id="R8d1735d79a00463c" /></Relationships>
</file>