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44f674826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bd3691d2c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Manchester,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3ac131fb443d9" /><Relationship Type="http://schemas.openxmlformats.org/officeDocument/2006/relationships/numbering" Target="/word/numbering.xml" Id="Rbb6dddbfe26e47c5" /><Relationship Type="http://schemas.openxmlformats.org/officeDocument/2006/relationships/settings" Target="/word/settings.xml" Id="R03c52d6515804fb8" /><Relationship Type="http://schemas.openxmlformats.org/officeDocument/2006/relationships/image" Target="/word/media/b7aa9fdb-de62-443d-be33-1962620914d6.png" Id="R2aebd3691d2c43a8" /></Relationships>
</file>