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8c91a9e4b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9a8536295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Mantoloking,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64f9e47b44a4d" /><Relationship Type="http://schemas.openxmlformats.org/officeDocument/2006/relationships/numbering" Target="/word/numbering.xml" Id="R81767c922ffa4299" /><Relationship Type="http://schemas.openxmlformats.org/officeDocument/2006/relationships/settings" Target="/word/settings.xml" Id="R040f1d176dc4401d" /><Relationship Type="http://schemas.openxmlformats.org/officeDocument/2006/relationships/image" Target="/word/media/64a5cc0c-6b30-43a1-9843-f17979abc4ec.png" Id="R41e9a853629542ec" /></Relationships>
</file>