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8f2d671ae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92913ee89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Richfield,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414f46e2e4b6b" /><Relationship Type="http://schemas.openxmlformats.org/officeDocument/2006/relationships/numbering" Target="/word/numbering.xml" Id="R6f7e4cc0bced4237" /><Relationship Type="http://schemas.openxmlformats.org/officeDocument/2006/relationships/settings" Target="/word/settings.xml" Id="Rcee28bef8f394fcf" /><Relationship Type="http://schemas.openxmlformats.org/officeDocument/2006/relationships/image" Target="/word/media/184ab2d3-825f-4823-900b-3be4badd4a44.png" Id="R9cd92913ee89493c" /></Relationships>
</file>