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f55ce9f89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2ec57fba2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Shoreham,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eb9d1448f4df6" /><Relationship Type="http://schemas.openxmlformats.org/officeDocument/2006/relationships/numbering" Target="/word/numbering.xml" Id="R8b0404c8a7a54110" /><Relationship Type="http://schemas.openxmlformats.org/officeDocument/2006/relationships/settings" Target="/word/settings.xml" Id="R9d9dde704dec4e9f" /><Relationship Type="http://schemas.openxmlformats.org/officeDocument/2006/relationships/image" Target="/word/media/57ec2dfa-61ce-458b-b2b6-6ef9149a39b7.png" Id="R2622ec57fba241ab" /></Relationships>
</file>