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0ddaa882c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e93dc96a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Southport,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e2cd2f3a7411d" /><Relationship Type="http://schemas.openxmlformats.org/officeDocument/2006/relationships/numbering" Target="/word/numbering.xml" Id="R3786592e30da4196" /><Relationship Type="http://schemas.openxmlformats.org/officeDocument/2006/relationships/settings" Target="/word/settings.xml" Id="Rea2ac850498a4a22" /><Relationship Type="http://schemas.openxmlformats.org/officeDocument/2006/relationships/image" Target="/word/media/96e7a5e9-c28f-4a4f-8eda-4538d220fa04.png" Id="R9c5e93dc96ab4efe" /></Relationships>
</file>